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06" w:rsidRDefault="00814606" w:rsidP="00814606">
      <w:pPr>
        <w:pStyle w:val="1"/>
        <w:pageBreakBefore/>
        <w:spacing w:line="240" w:lineRule="auto"/>
        <w:ind w:right="-1"/>
        <w:jc w:val="center"/>
        <w:rPr>
          <w:b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2865120</wp:posOffset>
            </wp:positionH>
            <wp:positionV relativeFrom="page">
              <wp:posOffset>348615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814606" w:rsidRDefault="00814606" w:rsidP="0081460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814606" w:rsidRDefault="00814606" w:rsidP="0081460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814606" w:rsidRDefault="00814606" w:rsidP="00814606">
      <w:pPr>
        <w:ind w:right="-1"/>
        <w:jc w:val="center"/>
        <w:rPr>
          <w:b/>
          <w:szCs w:val="28"/>
        </w:rPr>
      </w:pPr>
    </w:p>
    <w:p w:rsidR="00814606" w:rsidRDefault="00814606" w:rsidP="00814606">
      <w:pPr>
        <w:ind w:right="-1"/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ПОСТАНОВЛЕНИЕ</w:t>
      </w:r>
    </w:p>
    <w:p w:rsidR="00814606" w:rsidRDefault="00814606" w:rsidP="00814606">
      <w:pPr>
        <w:ind w:right="-1"/>
        <w:jc w:val="center"/>
        <w:rPr>
          <w:b/>
          <w:szCs w:val="28"/>
        </w:rPr>
      </w:pPr>
    </w:p>
    <w:p w:rsidR="00814606" w:rsidRDefault="00814606" w:rsidP="0081460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от 13 октября 2022 года                                                                      № 93</w:t>
      </w:r>
      <w:r>
        <w:rPr>
          <w:sz w:val="28"/>
          <w:szCs w:val="28"/>
        </w:rPr>
        <w:t>7</w:t>
      </w:r>
    </w:p>
    <w:p w:rsidR="00814606" w:rsidRDefault="00814606" w:rsidP="00814606">
      <w:pPr>
        <w:tabs>
          <w:tab w:val="left" w:pos="4125"/>
          <w:tab w:val="center" w:pos="4819"/>
        </w:tabs>
        <w:ind w:right="-1"/>
        <w:jc w:val="center"/>
        <w:rPr>
          <w:sz w:val="36"/>
          <w:szCs w:val="28"/>
          <w:lang w:val="sr-Cyrl-CS"/>
        </w:rPr>
      </w:pPr>
      <w:r>
        <w:rPr>
          <w:szCs w:val="28"/>
        </w:rPr>
        <w:t>г. Ейск</w:t>
      </w:r>
      <w:bookmarkEnd w:id="0"/>
    </w:p>
    <w:p w:rsidR="003576A4" w:rsidRDefault="003576A4" w:rsidP="003576A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576A4" w:rsidRDefault="003576A4" w:rsidP="003576A4">
      <w:pPr>
        <w:jc w:val="center"/>
        <w:rPr>
          <w:b/>
          <w:sz w:val="28"/>
          <w:szCs w:val="28"/>
        </w:rPr>
      </w:pPr>
      <w:r w:rsidRPr="000A765A">
        <w:rPr>
          <w:b/>
          <w:sz w:val="28"/>
          <w:szCs w:val="28"/>
        </w:rPr>
        <w:t>Об утверждении Положения о порядке  посещения</w:t>
      </w:r>
    </w:p>
    <w:p w:rsidR="003576A4" w:rsidRDefault="003576A4" w:rsidP="003576A4">
      <w:pPr>
        <w:jc w:val="center"/>
        <w:rPr>
          <w:b/>
          <w:sz w:val="28"/>
          <w:szCs w:val="28"/>
        </w:rPr>
      </w:pPr>
      <w:r w:rsidRPr="000A765A">
        <w:rPr>
          <w:b/>
          <w:sz w:val="28"/>
          <w:szCs w:val="28"/>
        </w:rPr>
        <w:t xml:space="preserve"> субъектами общественного контроля органов местного</w:t>
      </w:r>
    </w:p>
    <w:p w:rsidR="003576A4" w:rsidRDefault="003576A4" w:rsidP="003576A4">
      <w:pPr>
        <w:jc w:val="center"/>
        <w:rPr>
          <w:b/>
          <w:sz w:val="28"/>
          <w:szCs w:val="28"/>
        </w:rPr>
      </w:pPr>
      <w:r w:rsidRPr="000A765A">
        <w:rPr>
          <w:b/>
          <w:sz w:val="28"/>
          <w:szCs w:val="28"/>
        </w:rPr>
        <w:t xml:space="preserve"> самоуправления и  муниципальных организаций </w:t>
      </w:r>
    </w:p>
    <w:p w:rsidR="003576A4" w:rsidRPr="00814606" w:rsidRDefault="003576A4" w:rsidP="00814606">
      <w:pPr>
        <w:jc w:val="center"/>
        <w:rPr>
          <w:b/>
          <w:sz w:val="28"/>
          <w:szCs w:val="28"/>
        </w:rPr>
      </w:pPr>
      <w:r w:rsidRPr="000A765A">
        <w:rPr>
          <w:b/>
          <w:sz w:val="28"/>
          <w:szCs w:val="28"/>
        </w:rPr>
        <w:t xml:space="preserve">Ейского городского поселения Ейского района </w:t>
      </w:r>
    </w:p>
    <w:p w:rsidR="003576A4" w:rsidRPr="005F7BEA" w:rsidRDefault="003576A4" w:rsidP="003576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76A4" w:rsidRPr="002C03D6" w:rsidRDefault="003576A4" w:rsidP="003576A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3576A4" w:rsidRPr="003A40D0" w:rsidRDefault="003576A4" w:rsidP="003576A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3A40D0">
        <w:rPr>
          <w:sz w:val="28"/>
          <w:szCs w:val="28"/>
        </w:rPr>
        <w:t>В соответствии с пунктом 4 части 1 статьи 10 Федерального закона от 21</w:t>
      </w:r>
      <w:r>
        <w:rPr>
          <w:sz w:val="28"/>
          <w:szCs w:val="28"/>
        </w:rPr>
        <w:t xml:space="preserve"> июля </w:t>
      </w:r>
      <w:r w:rsidRPr="003A40D0">
        <w:rPr>
          <w:sz w:val="28"/>
          <w:szCs w:val="28"/>
        </w:rPr>
        <w:t xml:space="preserve">2014 </w:t>
      </w:r>
      <w:r>
        <w:rPr>
          <w:sz w:val="28"/>
          <w:szCs w:val="28"/>
        </w:rPr>
        <w:t>№</w:t>
      </w:r>
      <w:r w:rsidRPr="003A40D0">
        <w:rPr>
          <w:sz w:val="28"/>
          <w:szCs w:val="28"/>
        </w:rPr>
        <w:t xml:space="preserve"> 212-ФЗ </w:t>
      </w:r>
      <w:r>
        <w:rPr>
          <w:sz w:val="28"/>
          <w:szCs w:val="28"/>
        </w:rPr>
        <w:t>«</w:t>
      </w:r>
      <w:r w:rsidRPr="003A40D0">
        <w:rPr>
          <w:sz w:val="28"/>
          <w:szCs w:val="28"/>
        </w:rPr>
        <w:t>Об основах общественного контроля в Российской Федерации</w:t>
      </w:r>
      <w:r>
        <w:rPr>
          <w:sz w:val="28"/>
          <w:szCs w:val="28"/>
        </w:rPr>
        <w:t>»</w:t>
      </w:r>
      <w:r w:rsidRPr="003A40D0">
        <w:rPr>
          <w:sz w:val="28"/>
          <w:szCs w:val="28"/>
        </w:rPr>
        <w:t xml:space="preserve">,  </w:t>
      </w:r>
      <w:r>
        <w:rPr>
          <w:sz w:val="28"/>
          <w:szCs w:val="28"/>
        </w:rPr>
        <w:t>пунктом 7 статьи 8 Закона Краснодарского края от 25 декабря 2015 года № 3305-КЗ «Об общественном контроле в Краснодарском крае»,             п о с т а н о в л я ю</w:t>
      </w:r>
      <w:r w:rsidRPr="003A40D0">
        <w:rPr>
          <w:sz w:val="28"/>
          <w:szCs w:val="28"/>
        </w:rPr>
        <w:t>:</w:t>
      </w:r>
    </w:p>
    <w:p w:rsidR="003576A4" w:rsidRPr="003A40D0" w:rsidRDefault="00424BD5" w:rsidP="003576A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bookmarkStart w:id="1" w:name="_GoBack"/>
      <w:bookmarkEnd w:id="1"/>
      <w:r w:rsidR="00314817">
        <w:fldChar w:fldCharType="begin"/>
      </w:r>
      <w:r w:rsidR="00314817">
        <w:instrText xml:space="preserve"> HYPERLINK "consultantplus://offline/main?base=RLAW154;n=12527;fld=134;dst=100010" </w:instrText>
      </w:r>
      <w:r w:rsidR="00314817">
        <w:fldChar w:fldCharType="separate"/>
      </w:r>
      <w:r w:rsidR="003576A4" w:rsidRPr="003A40D0">
        <w:rPr>
          <w:sz w:val="28"/>
          <w:szCs w:val="28"/>
        </w:rPr>
        <w:t>Положение</w:t>
      </w:r>
      <w:r w:rsidR="00314817">
        <w:rPr>
          <w:sz w:val="28"/>
          <w:szCs w:val="28"/>
        </w:rPr>
        <w:fldChar w:fldCharType="end"/>
      </w:r>
      <w:r w:rsidR="003576A4" w:rsidRPr="003A40D0">
        <w:rPr>
          <w:sz w:val="28"/>
          <w:szCs w:val="28"/>
        </w:rPr>
        <w:t xml:space="preserve"> о порядке посещения субъектами общественного контроля органов местного самоуправления и муниципальных организаций </w:t>
      </w:r>
      <w:r w:rsidR="003576A4">
        <w:rPr>
          <w:sz w:val="28"/>
          <w:szCs w:val="28"/>
        </w:rPr>
        <w:t>Ейского городского поселения Ейского района (прилагается)</w:t>
      </w:r>
      <w:r w:rsidR="003576A4" w:rsidRPr="003A40D0">
        <w:rPr>
          <w:iCs/>
          <w:sz w:val="28"/>
          <w:szCs w:val="28"/>
        </w:rPr>
        <w:t>.</w:t>
      </w:r>
    </w:p>
    <w:p w:rsidR="003576A4" w:rsidRPr="00E26550" w:rsidRDefault="003576A4" w:rsidP="003576A4">
      <w:pPr>
        <w:pStyle w:val="a3"/>
        <w:spacing w:before="0" w:beforeAutospacing="0" w:after="0"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E26550">
        <w:rPr>
          <w:color w:val="000000"/>
          <w:sz w:val="28"/>
          <w:szCs w:val="28"/>
        </w:rPr>
        <w:t>2.</w:t>
      </w:r>
      <w:r w:rsidRPr="00E26550">
        <w:rPr>
          <w:bCs/>
          <w:color w:val="000000"/>
          <w:sz w:val="28"/>
          <w:szCs w:val="28"/>
        </w:rPr>
        <w:t xml:space="preserve"> Общему отделу администрации Ейского городского поселения Ейского района (</w:t>
      </w:r>
      <w:r w:rsidR="002C4321">
        <w:rPr>
          <w:bCs/>
          <w:color w:val="000000"/>
          <w:sz w:val="28"/>
          <w:szCs w:val="28"/>
        </w:rPr>
        <w:t>Ильиных</w:t>
      </w:r>
      <w:r w:rsidRPr="00E26550">
        <w:rPr>
          <w:bCs/>
          <w:color w:val="000000"/>
          <w:sz w:val="28"/>
          <w:szCs w:val="28"/>
        </w:rPr>
        <w:t>) обеспечить обнародование настоящего постановления.</w:t>
      </w:r>
    </w:p>
    <w:p w:rsidR="003576A4" w:rsidRPr="00E26550" w:rsidRDefault="003576A4" w:rsidP="003576A4">
      <w:pPr>
        <w:pStyle w:val="a3"/>
        <w:spacing w:before="0" w:beforeAutospacing="0" w:after="0" w:line="240" w:lineRule="auto"/>
        <w:ind w:firstLine="709"/>
        <w:jc w:val="both"/>
        <w:rPr>
          <w:color w:val="000000"/>
          <w:sz w:val="28"/>
          <w:szCs w:val="28"/>
        </w:rPr>
      </w:pPr>
      <w:r w:rsidRPr="00E26550">
        <w:rPr>
          <w:color w:val="000000"/>
          <w:sz w:val="28"/>
          <w:szCs w:val="28"/>
        </w:rPr>
        <w:t>3. Постановление вступает в силу со дня его  обнародования.</w:t>
      </w:r>
    </w:p>
    <w:p w:rsidR="003576A4" w:rsidRDefault="003576A4" w:rsidP="003576A4">
      <w:pPr>
        <w:rPr>
          <w:sz w:val="28"/>
          <w:szCs w:val="28"/>
        </w:rPr>
      </w:pPr>
    </w:p>
    <w:p w:rsidR="003576A4" w:rsidRDefault="003576A4" w:rsidP="003576A4">
      <w:pPr>
        <w:rPr>
          <w:sz w:val="28"/>
          <w:szCs w:val="28"/>
        </w:rPr>
      </w:pPr>
    </w:p>
    <w:p w:rsidR="003576A4" w:rsidRPr="00BF4F52" w:rsidRDefault="002C4321" w:rsidP="003576A4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576A4" w:rsidRPr="00BF4F52">
        <w:rPr>
          <w:sz w:val="28"/>
          <w:szCs w:val="28"/>
        </w:rPr>
        <w:t xml:space="preserve"> Ейского городского поселения </w:t>
      </w:r>
    </w:p>
    <w:p w:rsidR="003576A4" w:rsidRPr="00BF4F52" w:rsidRDefault="003576A4" w:rsidP="003576A4">
      <w:pPr>
        <w:rPr>
          <w:sz w:val="28"/>
          <w:szCs w:val="28"/>
        </w:rPr>
      </w:pPr>
      <w:r w:rsidRPr="00BF4F52">
        <w:rPr>
          <w:sz w:val="28"/>
          <w:szCs w:val="28"/>
        </w:rPr>
        <w:t>Ейского района                                                                                    Д.В. Кияшко</w:t>
      </w:r>
    </w:p>
    <w:p w:rsidR="003576A4" w:rsidRDefault="003576A4" w:rsidP="003576A4">
      <w:pPr>
        <w:pStyle w:val="a4"/>
        <w:ind w:left="0" w:firstLine="709"/>
        <w:outlineLvl w:val="0"/>
        <w:rPr>
          <w:b/>
          <w:bCs/>
        </w:rPr>
      </w:pPr>
    </w:p>
    <w:p w:rsidR="003576A4" w:rsidRDefault="003576A4"/>
    <w:sectPr w:rsidR="003576A4" w:rsidSect="002C43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817" w:rsidRDefault="00314817" w:rsidP="002C4321">
      <w:r>
        <w:separator/>
      </w:r>
    </w:p>
  </w:endnote>
  <w:endnote w:type="continuationSeparator" w:id="0">
    <w:p w:rsidR="00314817" w:rsidRDefault="00314817" w:rsidP="002C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817" w:rsidRDefault="00314817" w:rsidP="002C4321">
      <w:r>
        <w:separator/>
      </w:r>
    </w:p>
  </w:footnote>
  <w:footnote w:type="continuationSeparator" w:id="0">
    <w:p w:rsidR="00314817" w:rsidRDefault="00314817" w:rsidP="002C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104413"/>
      <w:docPartObj>
        <w:docPartGallery w:val="Page Numbers (Top of Page)"/>
        <w:docPartUnique/>
      </w:docPartObj>
    </w:sdtPr>
    <w:sdtEndPr/>
    <w:sdtContent>
      <w:p w:rsidR="002C4321" w:rsidRDefault="002C432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606">
          <w:rPr>
            <w:noProof/>
          </w:rPr>
          <w:t>2</w:t>
        </w:r>
        <w:r>
          <w:fldChar w:fldCharType="end"/>
        </w:r>
      </w:p>
    </w:sdtContent>
  </w:sdt>
  <w:p w:rsidR="002C4321" w:rsidRDefault="002C4321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37"/>
    <w:rsid w:val="002C4321"/>
    <w:rsid w:val="00314817"/>
    <w:rsid w:val="003576A4"/>
    <w:rsid w:val="00424BD5"/>
    <w:rsid w:val="00814606"/>
    <w:rsid w:val="00B7749A"/>
    <w:rsid w:val="00CF1C63"/>
    <w:rsid w:val="00DE58F3"/>
    <w:rsid w:val="00F5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96377"/>
  <w15:docId w15:val="{58CB60D3-B028-4ABE-B7FE-7BCFD85A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7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3576A4"/>
    <w:pPr>
      <w:spacing w:before="100" w:beforeAutospacing="1" w:after="142" w:line="288" w:lineRule="auto"/>
    </w:pPr>
    <w:rPr>
      <w:rFonts w:eastAsia="Calibri"/>
    </w:rPr>
  </w:style>
  <w:style w:type="paragraph" w:styleId="a4">
    <w:name w:val="Title"/>
    <w:basedOn w:val="a"/>
    <w:link w:val="a5"/>
    <w:qFormat/>
    <w:rsid w:val="003576A4"/>
    <w:pPr>
      <w:ind w:left="360"/>
      <w:jc w:val="center"/>
    </w:pPr>
    <w:rPr>
      <w:sz w:val="28"/>
      <w:szCs w:val="28"/>
    </w:rPr>
  </w:style>
  <w:style w:type="character" w:customStyle="1" w:styleId="a5">
    <w:name w:val="Заголовок Знак"/>
    <w:basedOn w:val="a0"/>
    <w:link w:val="a4"/>
    <w:rsid w:val="003576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 Indent"/>
    <w:basedOn w:val="a"/>
    <w:link w:val="a7"/>
    <w:rsid w:val="003576A4"/>
    <w:pPr>
      <w:ind w:firstLine="720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3576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3576A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table" w:styleId="a8">
    <w:name w:val="Table Grid"/>
    <w:basedOn w:val="a1"/>
    <w:uiPriority w:val="59"/>
    <w:rsid w:val="00357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C432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432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C43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C43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2C43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C43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1460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9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4</cp:revision>
  <cp:lastPrinted>2022-10-12T13:43:00Z</cp:lastPrinted>
  <dcterms:created xsi:type="dcterms:W3CDTF">2022-10-14T11:38:00Z</dcterms:created>
  <dcterms:modified xsi:type="dcterms:W3CDTF">2022-10-14T11:38:00Z</dcterms:modified>
</cp:coreProperties>
</file>