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96B6" w14:textId="77777777" w:rsidR="00F8093E" w:rsidRDefault="00F8093E" w:rsidP="00F80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6768BB53" w14:textId="77777777" w:rsidR="00F8093E" w:rsidRDefault="00F8093E" w:rsidP="00F80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проекта</w:t>
      </w:r>
    </w:p>
    <w:p w14:paraId="37E75EFB" w14:textId="77777777" w:rsidR="00F8093E" w:rsidRDefault="00F8093E" w:rsidP="00F80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506988DE" w14:textId="46F2BD61" w:rsidR="00F8093E" w:rsidRPr="00F8093E" w:rsidRDefault="00F8093E" w:rsidP="00F809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 внесении изменений 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остановление  администрации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Ейского городского поселения Ейского района </w:t>
      </w:r>
      <w:r w:rsidRPr="00F8093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от </w:t>
      </w:r>
      <w:r w:rsidRPr="00F8093E">
        <w:rPr>
          <w:rFonts w:ascii="Times New Roman" w:hAnsi="Times New Roman" w:cs="Times New Roman"/>
          <w:b/>
          <w:bCs/>
          <w:sz w:val="24"/>
          <w:szCs w:val="24"/>
        </w:rPr>
        <w:t xml:space="preserve">25 декабря 2024 </w:t>
      </w:r>
      <w:proofErr w:type="gramStart"/>
      <w:r w:rsidRPr="00F8093E">
        <w:rPr>
          <w:rFonts w:ascii="Times New Roman" w:hAnsi="Times New Roman" w:cs="Times New Roman"/>
          <w:b/>
          <w:bCs/>
          <w:sz w:val="24"/>
          <w:szCs w:val="24"/>
        </w:rPr>
        <w:t>года  №</w:t>
      </w:r>
      <w:proofErr w:type="gramEnd"/>
      <w:r w:rsidRPr="00F8093E">
        <w:rPr>
          <w:rFonts w:ascii="Times New Roman" w:hAnsi="Times New Roman" w:cs="Times New Roman"/>
          <w:b/>
          <w:bCs/>
          <w:sz w:val="24"/>
          <w:szCs w:val="24"/>
        </w:rPr>
        <w:t xml:space="preserve"> 1438 «Об оплате труда работников муниципальных </w:t>
      </w:r>
      <w:proofErr w:type="gramStart"/>
      <w:r w:rsidRPr="00F8093E">
        <w:rPr>
          <w:rFonts w:ascii="Times New Roman" w:hAnsi="Times New Roman" w:cs="Times New Roman"/>
          <w:b/>
          <w:bCs/>
          <w:sz w:val="24"/>
          <w:szCs w:val="24"/>
        </w:rPr>
        <w:t>учреждений  Ейского</w:t>
      </w:r>
      <w:proofErr w:type="gramEnd"/>
      <w:r w:rsidRPr="00F8093E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 Ейского </w:t>
      </w:r>
      <w:proofErr w:type="gramStart"/>
      <w:r w:rsidRPr="00F8093E">
        <w:rPr>
          <w:rFonts w:ascii="Times New Roman" w:hAnsi="Times New Roman" w:cs="Times New Roman"/>
          <w:b/>
          <w:bCs/>
          <w:sz w:val="24"/>
          <w:szCs w:val="24"/>
        </w:rPr>
        <w:t>района,  осуществляющих</w:t>
      </w:r>
      <w:proofErr w:type="gramEnd"/>
      <w:r w:rsidRPr="00F8093E">
        <w:rPr>
          <w:rFonts w:ascii="Times New Roman" w:hAnsi="Times New Roman" w:cs="Times New Roman"/>
          <w:b/>
          <w:bCs/>
          <w:sz w:val="24"/>
          <w:szCs w:val="24"/>
        </w:rPr>
        <w:t xml:space="preserve"> хозяйственное обслуживание органов местного </w:t>
      </w:r>
      <w:proofErr w:type="gramStart"/>
      <w:r w:rsidRPr="00F8093E">
        <w:rPr>
          <w:rFonts w:ascii="Times New Roman" w:hAnsi="Times New Roman" w:cs="Times New Roman"/>
          <w:b/>
          <w:bCs/>
          <w:sz w:val="24"/>
          <w:szCs w:val="24"/>
        </w:rPr>
        <w:t>самоуправления  Ейского</w:t>
      </w:r>
      <w:proofErr w:type="gramEnd"/>
      <w:r w:rsidRPr="00F8093E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 Ейского района»</w:t>
      </w:r>
    </w:p>
    <w:p w14:paraId="7BB49F5C" w14:textId="77777777" w:rsidR="00F8093E" w:rsidRP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B529025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0C1DF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Ейск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декабря  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года</w:t>
      </w:r>
    </w:p>
    <w:p w14:paraId="45CA471A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68808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DA813" w14:textId="451B5A6C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Правовым управлением администрации Ейского городского поселения Ейского района в соответствии с Федеральным </w:t>
      </w:r>
      <w:hyperlink r:id="rId4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5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 20</w:t>
      </w:r>
      <w:r w:rsidR="00CA498B">
        <w:rPr>
          <w:rFonts w:ascii="Times New Roman" w:hAnsi="Times New Roman" w:cs="Times New Roman"/>
          <w:sz w:val="24"/>
          <w:szCs w:val="24"/>
        </w:rPr>
        <w:t xml:space="preserve"> ноября 2025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A498B">
        <w:rPr>
          <w:rFonts w:ascii="Times New Roman" w:hAnsi="Times New Roman" w:cs="Times New Roman"/>
          <w:sz w:val="24"/>
          <w:szCs w:val="24"/>
        </w:rPr>
        <w:t>817</w:t>
      </w:r>
      <w:r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  «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 внесении изменений в 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остановление  администрации Ейского городского поселения Ейского района </w:t>
      </w:r>
      <w:r w:rsidRPr="00F8093E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от </w:t>
      </w:r>
      <w:r w:rsidRPr="00F8093E">
        <w:rPr>
          <w:rFonts w:ascii="Times New Roman" w:hAnsi="Times New Roman" w:cs="Times New Roman"/>
          <w:b/>
          <w:sz w:val="24"/>
          <w:szCs w:val="24"/>
          <w:u w:val="single"/>
        </w:rPr>
        <w:t>25 декабря 2024 года  № 1438 «Об оплате труда работников муниципальных учреждений  Ейского городского поселения Ейского района,  осуществляющих хозяйственное обслуживание органов местного самоуправления  Ейского городского поселения Ейского района»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(далее - Проект),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внесенного финансово-экономическим отделом администрации Ейского городского поселения Ейского района   </w:t>
      </w:r>
      <w:r>
        <w:rPr>
          <w:rFonts w:ascii="Times New Roman" w:hAnsi="Times New Roman" w:cs="Times New Roman"/>
          <w:sz w:val="24"/>
          <w:szCs w:val="24"/>
        </w:rPr>
        <w:t>в  целях  выявления   в   нем  коррупциогенных факторов .</w:t>
      </w:r>
    </w:p>
    <w:p w14:paraId="14D59C79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Проект разработан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целью 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вопросов оплаты труда работников муниципальных учреждений.</w:t>
      </w:r>
    </w:p>
    <w:p w14:paraId="61E090F1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 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с  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17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декабря  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  проводилась антикоррупционная экспертиза.  В указанный период времени заключений не поступило</w:t>
      </w:r>
    </w:p>
    <w:p w14:paraId="7F255639" w14:textId="77777777" w:rsidR="00F8093E" w:rsidRDefault="00F8093E" w:rsidP="00F809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коррупциогенных факторов не содержит и рекомендуется к принятию.</w:t>
      </w:r>
    </w:p>
    <w:p w14:paraId="5669BF64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E054BE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1FC8B4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0C636667" w14:textId="1D2D0C60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правового 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А.В. Шапка</w:t>
      </w:r>
    </w:p>
    <w:p w14:paraId="5C5C3C0E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8DF98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6A363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6C64A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1B6A4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85612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AB5A1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697BD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7F49E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02BC3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BB3ED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26E01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2ED37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30A15" w14:textId="77777777" w:rsidR="00F8093E" w:rsidRDefault="00F8093E" w:rsidP="00F80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0A269CD4" w14:textId="7FA59D00" w:rsidR="00F8093E" w:rsidRDefault="00F8093E" w:rsidP="00F80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</w:t>
      </w:r>
    </w:p>
    <w:p w14:paraId="065B294A" w14:textId="77777777" w:rsidR="00F8093E" w:rsidRDefault="00F8093E" w:rsidP="00F80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724BBF2A" w14:textId="50242A34" w:rsidR="00F8093E" w:rsidRPr="00F8093E" w:rsidRDefault="00F8093E" w:rsidP="00F80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93E">
        <w:rPr>
          <w:rFonts w:ascii="Times New Roman" w:hAnsi="Times New Roman" w:cs="Times New Roman"/>
          <w:b/>
          <w:sz w:val="24"/>
          <w:szCs w:val="24"/>
        </w:rPr>
        <w:t>от</w:t>
      </w:r>
      <w:r w:rsidRPr="00F8093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F8093E">
        <w:rPr>
          <w:rFonts w:ascii="Times New Roman" w:hAnsi="Times New Roman" w:cs="Times New Roman"/>
          <w:b/>
          <w:sz w:val="24"/>
          <w:szCs w:val="24"/>
        </w:rPr>
        <w:t xml:space="preserve">25 декабря 2024 </w:t>
      </w:r>
      <w:proofErr w:type="gramStart"/>
      <w:r w:rsidRPr="00F8093E">
        <w:rPr>
          <w:rFonts w:ascii="Times New Roman" w:hAnsi="Times New Roman" w:cs="Times New Roman"/>
          <w:b/>
          <w:sz w:val="24"/>
          <w:szCs w:val="24"/>
        </w:rPr>
        <w:t>года  №</w:t>
      </w:r>
      <w:proofErr w:type="gramEnd"/>
      <w:r w:rsidRPr="00F8093E">
        <w:rPr>
          <w:rFonts w:ascii="Times New Roman" w:hAnsi="Times New Roman" w:cs="Times New Roman"/>
          <w:b/>
          <w:sz w:val="24"/>
          <w:szCs w:val="24"/>
        </w:rPr>
        <w:t xml:space="preserve"> 1438 «Об оплате труда работников муниципальных </w:t>
      </w:r>
      <w:proofErr w:type="gramStart"/>
      <w:r w:rsidRPr="00F8093E">
        <w:rPr>
          <w:rFonts w:ascii="Times New Roman" w:hAnsi="Times New Roman" w:cs="Times New Roman"/>
          <w:b/>
          <w:sz w:val="24"/>
          <w:szCs w:val="24"/>
        </w:rPr>
        <w:t>учреждений  Ейского</w:t>
      </w:r>
      <w:proofErr w:type="gramEnd"/>
      <w:r w:rsidRPr="00F8093E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Ейского </w:t>
      </w:r>
      <w:proofErr w:type="gramStart"/>
      <w:r w:rsidRPr="00F8093E">
        <w:rPr>
          <w:rFonts w:ascii="Times New Roman" w:hAnsi="Times New Roman" w:cs="Times New Roman"/>
          <w:b/>
          <w:sz w:val="24"/>
          <w:szCs w:val="24"/>
        </w:rPr>
        <w:t>района,  осуществляющих</w:t>
      </w:r>
      <w:proofErr w:type="gramEnd"/>
      <w:r w:rsidRPr="00F8093E">
        <w:rPr>
          <w:rFonts w:ascii="Times New Roman" w:hAnsi="Times New Roman" w:cs="Times New Roman"/>
          <w:b/>
          <w:sz w:val="24"/>
          <w:szCs w:val="24"/>
        </w:rPr>
        <w:t xml:space="preserve"> хозяйственное обслуживание органов местного </w:t>
      </w:r>
      <w:proofErr w:type="gramStart"/>
      <w:r w:rsidRPr="00F8093E">
        <w:rPr>
          <w:rFonts w:ascii="Times New Roman" w:hAnsi="Times New Roman" w:cs="Times New Roman"/>
          <w:b/>
          <w:sz w:val="24"/>
          <w:szCs w:val="24"/>
        </w:rPr>
        <w:t>самоуправления  Ейского</w:t>
      </w:r>
      <w:proofErr w:type="gramEnd"/>
      <w:r w:rsidRPr="00F8093E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Ейского района»</w:t>
      </w:r>
    </w:p>
    <w:p w14:paraId="5EF1B2CE" w14:textId="77777777" w:rsidR="00F8093E" w:rsidRP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56F1C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4830D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Ейск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декабря   </w:t>
      </w:r>
      <w:proofErr w:type="gramStart"/>
      <w:r>
        <w:rPr>
          <w:rFonts w:ascii="Times New Roman" w:hAnsi="Times New Roman" w:cs="Times New Roman"/>
          <w:sz w:val="24"/>
          <w:szCs w:val="24"/>
        </w:rPr>
        <w:t>2025  года</w:t>
      </w:r>
      <w:proofErr w:type="gramEnd"/>
    </w:p>
    <w:p w14:paraId="0204698F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252A3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92031" w14:textId="3B05F195" w:rsidR="00F8093E" w:rsidRPr="00007BE9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Правовым управлением администрации Ейского городского поселения Ейского района в соответствии с Федеральным </w:t>
      </w:r>
      <w:hyperlink r:id="rId6" w:history="1">
        <w:r w:rsidRPr="00F8093E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F8093E">
        <w:rPr>
          <w:rFonts w:ascii="Times New Roman" w:hAnsi="Times New Roman" w:cs="Times New Roman"/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7" w:history="1">
        <w:r w:rsidRPr="00F8093E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 w:rsidRPr="00F8093E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</w:t>
      </w:r>
      <w:r>
        <w:rPr>
          <w:rFonts w:ascii="Times New Roman" w:hAnsi="Times New Roman" w:cs="Times New Roman"/>
          <w:sz w:val="24"/>
          <w:szCs w:val="24"/>
        </w:rPr>
        <w:t>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 20</w:t>
      </w:r>
      <w:r w:rsidR="00CA498B"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98B">
        <w:rPr>
          <w:rFonts w:ascii="Times New Roman" w:hAnsi="Times New Roman" w:cs="Times New Roman"/>
          <w:sz w:val="24"/>
          <w:szCs w:val="24"/>
        </w:rPr>
        <w:t xml:space="preserve"> 2025 </w:t>
      </w:r>
      <w:r>
        <w:rPr>
          <w:rFonts w:ascii="Times New Roman" w:hAnsi="Times New Roman" w:cs="Times New Roman"/>
          <w:sz w:val="24"/>
          <w:szCs w:val="24"/>
        </w:rPr>
        <w:t xml:space="preserve">года   № </w:t>
      </w:r>
      <w:r w:rsidR="00CA498B">
        <w:rPr>
          <w:rFonts w:ascii="Times New Roman" w:hAnsi="Times New Roman" w:cs="Times New Roman"/>
          <w:sz w:val="24"/>
          <w:szCs w:val="24"/>
        </w:rPr>
        <w:t>817</w:t>
      </w:r>
      <w:r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Pr="00F8093E">
        <w:rPr>
          <w:rFonts w:ascii="Times New Roman" w:hAnsi="Times New Roman" w:cs="Times New Roman"/>
          <w:b/>
          <w:bCs/>
          <w:sz w:val="24"/>
          <w:szCs w:val="24"/>
          <w:u w:val="single"/>
        </w:rPr>
        <w:t>п</w:t>
      </w:r>
      <w:r w:rsidRPr="00F8093E">
        <w:rPr>
          <w:rFonts w:ascii="Times New Roman" w:hAnsi="Times New Roman" w:cs="Times New Roman"/>
          <w:b/>
          <w:sz w:val="24"/>
          <w:szCs w:val="24"/>
          <w:u w:val="single"/>
        </w:rPr>
        <w:t>остановления  администрации Ейского городского поселения Ейского района от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8093E">
        <w:rPr>
          <w:rFonts w:ascii="Times New Roman" w:hAnsi="Times New Roman" w:cs="Times New Roman"/>
          <w:b/>
          <w:sz w:val="24"/>
          <w:szCs w:val="24"/>
          <w:u w:val="single"/>
        </w:rPr>
        <w:t>25 декабря 2024 года  № 1438 «Об оплате труда работников муниципальных учреждений  Ейского городского поселения Ейского района,  осуществляющих хозяйственное обслуживание органов местного самоуправления  Ейского городского поселения Ейского района»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(далее -Постановление), </w:t>
      </w:r>
      <w:r w:rsidR="00CA498B" w:rsidRPr="00CA498B">
        <w:rPr>
          <w:rFonts w:ascii="Times New Roman" w:hAnsi="Times New Roman" w:cs="Times New Roman"/>
          <w:sz w:val="24"/>
          <w:szCs w:val="24"/>
        </w:rPr>
        <w:t>в связи с внесением в него изменений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  целях  выявления   в   нем  коррупциогенных факторов и их последующего устранения в связи с внесением в него </w:t>
      </w:r>
      <w:r w:rsidRPr="00007BE9">
        <w:rPr>
          <w:rFonts w:ascii="Times New Roman" w:hAnsi="Times New Roman" w:cs="Times New Roman"/>
          <w:sz w:val="24"/>
          <w:szCs w:val="24"/>
        </w:rPr>
        <w:t xml:space="preserve">изменений. </w:t>
      </w:r>
    </w:p>
    <w:p w14:paraId="2594D4A4" w14:textId="77777777" w:rsidR="00F8093E" w:rsidRPr="00007BE9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BE9">
        <w:rPr>
          <w:rFonts w:ascii="Times New Roman" w:hAnsi="Times New Roman" w:cs="Times New Roman"/>
          <w:sz w:val="24"/>
          <w:szCs w:val="24"/>
        </w:rPr>
        <w:tab/>
        <w:t>П</w:t>
      </w:r>
      <w:r w:rsidRPr="00007BE9">
        <w:rPr>
          <w:rFonts w:ascii="Times New Roman" w:hAnsi="Times New Roman" w:cs="Times New Roman"/>
          <w:bCs/>
          <w:sz w:val="24"/>
          <w:szCs w:val="24"/>
        </w:rPr>
        <w:t>остановление   принято</w:t>
      </w:r>
      <w:r w:rsidRPr="00007BE9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007BE9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07BE9">
        <w:rPr>
          <w:rFonts w:ascii="Times New Roman" w:hAnsi="Times New Roman" w:cs="Times New Roman"/>
          <w:sz w:val="24"/>
          <w:szCs w:val="24"/>
        </w:rPr>
        <w:t xml:space="preserve">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</w:t>
      </w:r>
      <w:proofErr w:type="gramStart"/>
      <w:r w:rsidRPr="00007BE9">
        <w:rPr>
          <w:rFonts w:ascii="Times New Roman" w:hAnsi="Times New Roman" w:cs="Times New Roman"/>
          <w:sz w:val="24"/>
          <w:szCs w:val="24"/>
        </w:rPr>
        <w:t>целью  регулирования</w:t>
      </w:r>
      <w:proofErr w:type="gramEnd"/>
      <w:r w:rsidRPr="00007BE9">
        <w:rPr>
          <w:rFonts w:ascii="Times New Roman" w:hAnsi="Times New Roman" w:cs="Times New Roman"/>
          <w:sz w:val="24"/>
          <w:szCs w:val="24"/>
        </w:rPr>
        <w:t xml:space="preserve"> вопросов оплаты труда работников муниципальных учреждений.    </w:t>
      </w:r>
      <w:r w:rsidRPr="00007BE9">
        <w:rPr>
          <w:rFonts w:ascii="Times New Roman" w:hAnsi="Times New Roman" w:cs="Times New Roman"/>
          <w:sz w:val="24"/>
          <w:szCs w:val="24"/>
        </w:rPr>
        <w:tab/>
      </w:r>
    </w:p>
    <w:p w14:paraId="59AE4D13" w14:textId="77777777" w:rsidR="00F8093E" w:rsidRPr="00007BE9" w:rsidRDefault="00F8093E" w:rsidP="00F809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E9">
        <w:rPr>
          <w:rFonts w:ascii="Times New Roman" w:hAnsi="Times New Roman" w:cs="Times New Roman"/>
          <w:sz w:val="24"/>
          <w:szCs w:val="24"/>
        </w:rPr>
        <w:t>Постановление к</w:t>
      </w:r>
      <w:r w:rsidRPr="00007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оррупциогенных факторов не содержит.</w:t>
      </w:r>
    </w:p>
    <w:p w14:paraId="0ECFC645" w14:textId="77777777" w:rsidR="00F8093E" w:rsidRPr="00007BE9" w:rsidRDefault="00F8093E" w:rsidP="00F809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F5FBEA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CE185A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88EE17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1722C771" w14:textId="4414B1C9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правового управления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А.В. Шапка</w:t>
      </w:r>
    </w:p>
    <w:p w14:paraId="2C4A00C9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CE47B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604C5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1DB59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C0BF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729F2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0D221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9EBB9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4C05F" w14:textId="77777777" w:rsidR="00F8093E" w:rsidRDefault="00F8093E" w:rsidP="00F80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4BDC7" w14:textId="77777777" w:rsidR="00F8093E" w:rsidRDefault="00F8093E" w:rsidP="00F8093E"/>
    <w:p w14:paraId="172136CA" w14:textId="77777777" w:rsidR="00F8093E" w:rsidRDefault="00F8093E" w:rsidP="00F8093E"/>
    <w:p w14:paraId="4FF4041C" w14:textId="77777777" w:rsidR="00FB56B1" w:rsidRDefault="00FB56B1"/>
    <w:sectPr w:rsidR="00FB56B1" w:rsidSect="00F8093E">
      <w:pgSz w:w="11906" w:h="16838"/>
      <w:pgMar w:top="850" w:right="567" w:bottom="62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76"/>
    <w:rsid w:val="00007BE9"/>
    <w:rsid w:val="001E0B07"/>
    <w:rsid w:val="00364952"/>
    <w:rsid w:val="004D6476"/>
    <w:rsid w:val="00951AAE"/>
    <w:rsid w:val="00CA498B"/>
    <w:rsid w:val="00D85DAD"/>
    <w:rsid w:val="00F8093E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F846"/>
  <w15:chartTrackingRefBased/>
  <w15:docId w15:val="{F9F71A5A-3303-48F8-AE4F-719EC3FE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93E"/>
  </w:style>
  <w:style w:type="paragraph" w:styleId="1">
    <w:name w:val="heading 1"/>
    <w:basedOn w:val="a"/>
    <w:next w:val="a"/>
    <w:link w:val="10"/>
    <w:uiPriority w:val="9"/>
    <w:qFormat/>
    <w:rsid w:val="004D6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4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4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4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4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4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4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4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4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4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4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47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F809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4</cp:revision>
  <cp:lastPrinted>2025-12-24T08:05:00Z</cp:lastPrinted>
  <dcterms:created xsi:type="dcterms:W3CDTF">2025-12-23T14:21:00Z</dcterms:created>
  <dcterms:modified xsi:type="dcterms:W3CDTF">2025-12-24T08:05:00Z</dcterms:modified>
</cp:coreProperties>
</file>