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5"/>
      </w:tblGrid>
      <w:tr w:rsidR="006839F7" w:rsidRPr="00E71E63">
        <w:tc>
          <w:tcPr>
            <w:tcW w:w="4785" w:type="dxa"/>
          </w:tcPr>
          <w:p w:rsidR="006839F7" w:rsidRPr="00E71E63" w:rsidRDefault="006839F7" w:rsidP="00DD0B5C">
            <w:pPr>
              <w:jc w:val="center"/>
              <w:rPr>
                <w:sz w:val="28"/>
                <w:szCs w:val="28"/>
              </w:rPr>
            </w:pPr>
          </w:p>
        </w:tc>
        <w:tc>
          <w:tcPr>
            <w:tcW w:w="4785" w:type="dxa"/>
          </w:tcPr>
          <w:p w:rsidR="006839F7" w:rsidRDefault="006839F7" w:rsidP="00995A4C">
            <w:pPr>
              <w:jc w:val="center"/>
              <w:rPr>
                <w:sz w:val="28"/>
                <w:szCs w:val="28"/>
              </w:rPr>
            </w:pPr>
            <w:r>
              <w:rPr>
                <w:sz w:val="28"/>
                <w:szCs w:val="28"/>
              </w:rPr>
              <w:t xml:space="preserve">ПРИЛОЖЕНИЕ </w:t>
            </w:r>
          </w:p>
          <w:p w:rsidR="006839F7" w:rsidRDefault="006839F7" w:rsidP="00995A4C">
            <w:pPr>
              <w:jc w:val="center"/>
              <w:rPr>
                <w:sz w:val="28"/>
                <w:szCs w:val="28"/>
              </w:rPr>
            </w:pPr>
            <w:r>
              <w:rPr>
                <w:sz w:val="28"/>
                <w:szCs w:val="28"/>
              </w:rPr>
              <w:t>к уведомлению о проведении</w:t>
            </w:r>
          </w:p>
          <w:p w:rsidR="006839F7" w:rsidRPr="00E71E63" w:rsidRDefault="006839F7" w:rsidP="00995A4C">
            <w:pPr>
              <w:jc w:val="center"/>
              <w:rPr>
                <w:sz w:val="28"/>
                <w:szCs w:val="28"/>
              </w:rPr>
            </w:pPr>
            <w:r>
              <w:rPr>
                <w:sz w:val="28"/>
                <w:szCs w:val="28"/>
              </w:rPr>
              <w:t>публичных консультаций</w:t>
            </w:r>
          </w:p>
        </w:tc>
      </w:tr>
    </w:tbl>
    <w:p w:rsidR="006839F7" w:rsidRDefault="006839F7" w:rsidP="00DA073C">
      <w:pPr>
        <w:jc w:val="both"/>
        <w:rPr>
          <w:sz w:val="28"/>
          <w:szCs w:val="28"/>
        </w:rPr>
      </w:pPr>
    </w:p>
    <w:p w:rsidR="006839F7" w:rsidRDefault="006839F7" w:rsidP="00DA073C">
      <w:pPr>
        <w:jc w:val="both"/>
        <w:rPr>
          <w:sz w:val="28"/>
          <w:szCs w:val="28"/>
        </w:rPr>
      </w:pPr>
    </w:p>
    <w:p w:rsidR="006839F7" w:rsidRDefault="006839F7" w:rsidP="00DA073C">
      <w:pPr>
        <w:autoSpaceDE w:val="0"/>
        <w:autoSpaceDN w:val="0"/>
        <w:adjustRightInd w:val="0"/>
        <w:jc w:val="center"/>
        <w:rPr>
          <w:b/>
          <w:bCs/>
          <w:sz w:val="28"/>
          <w:szCs w:val="28"/>
        </w:rPr>
      </w:pPr>
      <w:r>
        <w:rPr>
          <w:b/>
          <w:bCs/>
          <w:sz w:val="28"/>
          <w:szCs w:val="28"/>
        </w:rPr>
        <w:t>ПЕРЕЧЕНЬ</w:t>
      </w:r>
    </w:p>
    <w:p w:rsidR="006839F7" w:rsidRDefault="006839F7"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6839F7" w:rsidRDefault="006839F7" w:rsidP="00DA073C">
      <w:pPr>
        <w:autoSpaceDE w:val="0"/>
        <w:autoSpaceDN w:val="0"/>
        <w:adjustRightInd w:val="0"/>
        <w:jc w:val="both"/>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6839F7" w:rsidRPr="00355AE2">
        <w:tc>
          <w:tcPr>
            <w:tcW w:w="9570" w:type="dxa"/>
          </w:tcPr>
          <w:p w:rsidR="006839F7" w:rsidRPr="00355AE2" w:rsidRDefault="006839F7" w:rsidP="00DD0B5C">
            <w:pPr>
              <w:autoSpaceDE w:val="0"/>
              <w:autoSpaceDN w:val="0"/>
              <w:adjustRightInd w:val="0"/>
              <w:jc w:val="center"/>
              <w:outlineLvl w:val="0"/>
              <w:rPr>
                <w:sz w:val="28"/>
                <w:szCs w:val="28"/>
              </w:rPr>
            </w:pPr>
            <w:r w:rsidRPr="00355AE2">
              <w:rPr>
                <w:sz w:val="28"/>
                <w:szCs w:val="28"/>
              </w:rPr>
              <w:t>ПЕРЕЧ</w:t>
            </w:r>
            <w:r>
              <w:rPr>
                <w:sz w:val="28"/>
                <w:szCs w:val="28"/>
              </w:rPr>
              <w:t>Е</w:t>
            </w:r>
            <w:r w:rsidRPr="00355AE2">
              <w:rPr>
                <w:sz w:val="28"/>
                <w:szCs w:val="28"/>
              </w:rPr>
              <w:t>Н</w:t>
            </w:r>
            <w:r>
              <w:rPr>
                <w:sz w:val="28"/>
                <w:szCs w:val="28"/>
              </w:rPr>
              <w:t>Ь</w:t>
            </w:r>
            <w:r w:rsidRPr="00355AE2">
              <w:rPr>
                <w:sz w:val="28"/>
                <w:szCs w:val="28"/>
              </w:rPr>
              <w:t xml:space="preserve"> ВОПРОСОВ</w:t>
            </w:r>
          </w:p>
          <w:p w:rsidR="006839F7" w:rsidRPr="00355AE2" w:rsidRDefault="006839F7" w:rsidP="00DD0B5C">
            <w:pPr>
              <w:autoSpaceDE w:val="0"/>
              <w:autoSpaceDN w:val="0"/>
              <w:adjustRightInd w:val="0"/>
              <w:jc w:val="center"/>
              <w:outlineLvl w:val="0"/>
              <w:rPr>
                <w:sz w:val="28"/>
                <w:szCs w:val="28"/>
              </w:rPr>
            </w:pPr>
            <w:r w:rsidRPr="00355AE2">
              <w:rPr>
                <w:sz w:val="28"/>
                <w:szCs w:val="28"/>
              </w:rPr>
              <w:t>ДЛЯ ПРОВ</w:t>
            </w:r>
            <w:r>
              <w:rPr>
                <w:sz w:val="28"/>
                <w:szCs w:val="28"/>
              </w:rPr>
              <w:t>Е</w:t>
            </w:r>
            <w:r w:rsidRPr="00355AE2">
              <w:rPr>
                <w:sz w:val="28"/>
                <w:szCs w:val="28"/>
              </w:rPr>
              <w:t>ДЕНИЯ ПУБЛИЧНЫХ КОНСУЛЬТАЦИЙ ПО ПРОЕКТУ НОРМАТИВНОГО ПРАВОВОГО АКТА</w:t>
            </w:r>
          </w:p>
          <w:p w:rsidR="009016C3" w:rsidRDefault="002A380D" w:rsidP="00422B24">
            <w:pPr>
              <w:autoSpaceDE w:val="0"/>
              <w:autoSpaceDN w:val="0"/>
              <w:adjustRightInd w:val="0"/>
              <w:jc w:val="both"/>
              <w:outlineLvl w:val="0"/>
            </w:pPr>
            <w:r>
              <w:t xml:space="preserve">            </w:t>
            </w:r>
          </w:p>
          <w:p w:rsidR="005D3614" w:rsidRDefault="005D3614" w:rsidP="00D66258">
            <w:pPr>
              <w:autoSpaceDE w:val="0"/>
              <w:autoSpaceDN w:val="0"/>
              <w:adjustRightInd w:val="0"/>
              <w:jc w:val="both"/>
              <w:outlineLvl w:val="0"/>
              <w:rPr>
                <w:sz w:val="28"/>
                <w:szCs w:val="28"/>
              </w:rPr>
            </w:pPr>
          </w:p>
          <w:p w:rsidR="005D3614" w:rsidRDefault="005D3614" w:rsidP="00D66258">
            <w:pPr>
              <w:autoSpaceDE w:val="0"/>
              <w:autoSpaceDN w:val="0"/>
              <w:adjustRightInd w:val="0"/>
              <w:jc w:val="both"/>
              <w:outlineLvl w:val="0"/>
              <w:rPr>
                <w:sz w:val="28"/>
                <w:szCs w:val="28"/>
              </w:rPr>
            </w:pPr>
            <w:r>
              <w:rPr>
                <w:sz w:val="28"/>
                <w:szCs w:val="28"/>
              </w:rPr>
              <w:t xml:space="preserve">      </w:t>
            </w:r>
            <w:r w:rsidRPr="00882E01">
              <w:rPr>
                <w:sz w:val="28"/>
                <w:szCs w:val="28"/>
              </w:rPr>
              <w:t>"О внесении изменений в постановление</w:t>
            </w:r>
            <w:r>
              <w:rPr>
                <w:sz w:val="28"/>
                <w:szCs w:val="28"/>
              </w:rPr>
              <w:t xml:space="preserve"> </w:t>
            </w:r>
            <w:r w:rsidRPr="00882E01">
              <w:rPr>
                <w:sz w:val="28"/>
                <w:szCs w:val="28"/>
              </w:rPr>
              <w:t xml:space="preserve">администрации Ейского городского поселения Ейского района от 1 сентября 2017 года № 853 "Об </w:t>
            </w:r>
            <w:r w:rsidRPr="00882E01">
              <w:rPr>
                <w:sz w:val="28"/>
                <w:szCs w:val="28"/>
                <w:lang w:val="sr-Cyrl-CS"/>
              </w:rPr>
              <w:t>утверждении Порядка предоставления субсидий юридическим лицам</w:t>
            </w:r>
            <w:r>
              <w:rPr>
                <w:sz w:val="28"/>
                <w:szCs w:val="28"/>
                <w:lang w:val="sr-Cyrl-CS"/>
              </w:rPr>
              <w:t xml:space="preserve"> </w:t>
            </w:r>
            <w:r w:rsidRPr="00882E01">
              <w:rPr>
                <w:sz w:val="28"/>
                <w:szCs w:val="28"/>
                <w:lang w:val="sr-Cyrl-CS"/>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затрат</w:t>
            </w:r>
            <w:r>
              <w:rPr>
                <w:sz w:val="28"/>
                <w:szCs w:val="28"/>
                <w:lang w:val="sr-Cyrl-CS"/>
              </w:rPr>
              <w:t xml:space="preserve"> </w:t>
            </w:r>
            <w:r w:rsidRPr="00882E01">
              <w:rPr>
                <w:sz w:val="28"/>
                <w:szCs w:val="28"/>
                <w:lang w:val="sr-Cyrl-CS"/>
              </w:rPr>
              <w:t>в связи с выполнением работ, оказанием услуг</w:t>
            </w:r>
            <w:r>
              <w:rPr>
                <w:sz w:val="28"/>
                <w:szCs w:val="28"/>
                <w:lang w:val="sr-Cyrl-CS"/>
              </w:rPr>
              <w:t xml:space="preserve"> </w:t>
            </w:r>
            <w:r w:rsidRPr="00882E01">
              <w:rPr>
                <w:sz w:val="28"/>
                <w:szCs w:val="28"/>
                <w:lang w:val="sr-Cyrl-CS"/>
              </w:rPr>
              <w:t xml:space="preserve">по обработке, утилизации, обезвреживанию, </w:t>
            </w:r>
            <w:r>
              <w:rPr>
                <w:sz w:val="28"/>
                <w:szCs w:val="28"/>
                <w:lang w:val="sr-Cyrl-CS"/>
              </w:rPr>
              <w:t>з</w:t>
            </w:r>
            <w:r w:rsidRPr="00882E01">
              <w:rPr>
                <w:sz w:val="28"/>
                <w:szCs w:val="28"/>
                <w:lang w:val="sr-Cyrl-CS"/>
              </w:rPr>
              <w:t>ахоронению твердых коммунальных отходов</w:t>
            </w:r>
            <w:r w:rsidRPr="00882E01">
              <w:rPr>
                <w:sz w:val="28"/>
                <w:szCs w:val="28"/>
              </w:rPr>
              <w:t>"</w:t>
            </w:r>
            <w:r>
              <w:rPr>
                <w:sz w:val="28"/>
                <w:szCs w:val="28"/>
              </w:rPr>
              <w:t>.</w:t>
            </w:r>
          </w:p>
          <w:p w:rsidR="006839F7" w:rsidRPr="00355AE2" w:rsidRDefault="009016C3" w:rsidP="00D66258">
            <w:pPr>
              <w:autoSpaceDE w:val="0"/>
              <w:autoSpaceDN w:val="0"/>
              <w:adjustRightInd w:val="0"/>
              <w:jc w:val="both"/>
              <w:outlineLvl w:val="0"/>
              <w:rPr>
                <w:sz w:val="28"/>
                <w:szCs w:val="28"/>
              </w:rPr>
            </w:pPr>
            <w:r>
              <w:rPr>
                <w:sz w:val="28"/>
                <w:szCs w:val="28"/>
              </w:rPr>
              <w:t xml:space="preserve">       </w:t>
            </w:r>
            <w:r w:rsidR="006839F7" w:rsidRPr="008475E0">
              <w:rPr>
                <w:sz w:val="28"/>
                <w:szCs w:val="28"/>
              </w:rPr>
              <w:t>Пожалуйста, заполните и направьте данную форму по электронной почте на  адрес:</w:t>
            </w:r>
            <w:r w:rsidR="005B2F64">
              <w:rPr>
                <w:sz w:val="28"/>
                <w:szCs w:val="28"/>
              </w:rPr>
              <w:t xml:space="preserve"> </w:t>
            </w:r>
            <w:r w:rsidR="005B2F64" w:rsidRPr="005B2F64">
              <w:rPr>
                <w:color w:val="333333"/>
                <w:sz w:val="28"/>
                <w:szCs w:val="28"/>
                <w:shd w:val="clear" w:color="auto" w:fill="FFFFFF"/>
              </w:rPr>
              <w:t>adm-yeisk@mail.ru</w:t>
            </w:r>
            <w:r w:rsidR="006839F7" w:rsidRPr="008475E0">
              <w:rPr>
                <w:sz w:val="28"/>
                <w:szCs w:val="28"/>
              </w:rPr>
              <w:t xml:space="preserve"> </w:t>
            </w:r>
            <w:r w:rsidR="00994D14" w:rsidRPr="008475E0">
              <w:rPr>
                <w:sz w:val="28"/>
                <w:szCs w:val="28"/>
              </w:rPr>
              <w:t>н</w:t>
            </w:r>
            <w:r w:rsidR="006839F7" w:rsidRPr="008475E0">
              <w:rPr>
                <w:sz w:val="28"/>
                <w:szCs w:val="28"/>
              </w:rPr>
              <w:t xml:space="preserve">е позднее </w:t>
            </w:r>
            <w:r w:rsidR="00422B24">
              <w:rPr>
                <w:sz w:val="28"/>
                <w:szCs w:val="28"/>
              </w:rPr>
              <w:t>2</w:t>
            </w:r>
            <w:r w:rsidR="00D66258">
              <w:rPr>
                <w:sz w:val="28"/>
                <w:szCs w:val="28"/>
              </w:rPr>
              <w:t>3</w:t>
            </w:r>
            <w:r w:rsidR="006839F7" w:rsidRPr="008475E0">
              <w:rPr>
                <w:sz w:val="28"/>
                <w:szCs w:val="28"/>
              </w:rPr>
              <w:t xml:space="preserve"> </w:t>
            </w:r>
            <w:r w:rsidR="00D66258">
              <w:rPr>
                <w:sz w:val="28"/>
                <w:szCs w:val="28"/>
              </w:rPr>
              <w:t>июля</w:t>
            </w:r>
            <w:r w:rsidR="006839F7" w:rsidRPr="008475E0">
              <w:rPr>
                <w:sz w:val="28"/>
                <w:szCs w:val="28"/>
              </w:rPr>
              <w:t xml:space="preserve"> 201</w:t>
            </w:r>
            <w:r w:rsidR="00422B24">
              <w:rPr>
                <w:sz w:val="28"/>
                <w:szCs w:val="28"/>
              </w:rPr>
              <w:t>8</w:t>
            </w:r>
            <w:r w:rsidR="006839F7" w:rsidRPr="008475E0">
              <w:rPr>
                <w:sz w:val="28"/>
                <w:szCs w:val="28"/>
              </w:rPr>
              <w:t xml:space="preserve"> года.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6839F7" w:rsidRPr="00355AE2">
        <w:tc>
          <w:tcPr>
            <w:tcW w:w="9570" w:type="dxa"/>
          </w:tcPr>
          <w:p w:rsidR="006839F7" w:rsidRPr="00355AE2" w:rsidRDefault="006839F7"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6839F7" w:rsidRPr="00355AE2" w:rsidRDefault="006839F7"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6839F7" w:rsidRDefault="006839F7" w:rsidP="00DD0B5C">
            <w:pPr>
              <w:autoSpaceDE w:val="0"/>
              <w:autoSpaceDN w:val="0"/>
              <w:adjustRightInd w:val="0"/>
              <w:jc w:val="center"/>
              <w:outlineLvl w:val="0"/>
            </w:pPr>
            <w:r w:rsidRPr="008D327A">
              <w:t xml:space="preserve">(наименование </w:t>
            </w:r>
            <w:r>
              <w:t>организации</w:t>
            </w:r>
            <w:r w:rsidRPr="008D327A">
              <w:t>)</w:t>
            </w:r>
          </w:p>
          <w:p w:rsidR="006839F7" w:rsidRDefault="006839F7" w:rsidP="00DD0B5C">
            <w:pPr>
              <w:autoSpaceDE w:val="0"/>
              <w:autoSpaceDN w:val="0"/>
              <w:adjustRightInd w:val="0"/>
              <w:jc w:val="both"/>
              <w:outlineLvl w:val="0"/>
            </w:pPr>
            <w:r>
              <w:t>_____________________________________________________________________________</w:t>
            </w:r>
          </w:p>
          <w:p w:rsidR="006839F7" w:rsidRDefault="006839F7" w:rsidP="00DD0B5C">
            <w:pPr>
              <w:autoSpaceDE w:val="0"/>
              <w:autoSpaceDN w:val="0"/>
              <w:adjustRightInd w:val="0"/>
              <w:jc w:val="center"/>
              <w:outlineLvl w:val="0"/>
            </w:pPr>
            <w:r>
              <w:t>(сфера деятельности)</w:t>
            </w:r>
          </w:p>
          <w:p w:rsidR="006839F7" w:rsidRDefault="006839F7" w:rsidP="00DD0B5C">
            <w:pPr>
              <w:autoSpaceDE w:val="0"/>
              <w:autoSpaceDN w:val="0"/>
              <w:adjustRightInd w:val="0"/>
              <w:jc w:val="center"/>
              <w:outlineLvl w:val="0"/>
            </w:pPr>
            <w:r>
              <w:t>_____________________________________________________________________________</w:t>
            </w:r>
          </w:p>
          <w:p w:rsidR="006839F7" w:rsidRDefault="006839F7" w:rsidP="00DD0B5C">
            <w:pPr>
              <w:autoSpaceDE w:val="0"/>
              <w:autoSpaceDN w:val="0"/>
              <w:adjustRightInd w:val="0"/>
              <w:jc w:val="center"/>
              <w:outlineLvl w:val="0"/>
            </w:pPr>
            <w:r>
              <w:t>ФИО контактного лица, номер телефона адрес электронной почты</w:t>
            </w:r>
          </w:p>
          <w:p w:rsidR="006839F7" w:rsidRPr="008D327A" w:rsidRDefault="006839F7" w:rsidP="00DD0B5C">
            <w:pPr>
              <w:autoSpaceDE w:val="0"/>
              <w:autoSpaceDN w:val="0"/>
              <w:adjustRightInd w:val="0"/>
              <w:jc w:val="center"/>
              <w:outlineLvl w:val="0"/>
            </w:pPr>
          </w:p>
        </w:tc>
      </w:tr>
    </w:tbl>
    <w:p w:rsidR="006839F7" w:rsidRDefault="006839F7"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6839F7" w:rsidRDefault="006839F7" w:rsidP="00DA073C">
      <w:pPr>
        <w:autoSpaceDE w:val="0"/>
        <w:autoSpaceDN w:val="0"/>
        <w:adjustRightInd w:val="0"/>
        <w:ind w:firstLine="851"/>
        <w:jc w:val="both"/>
        <w:rPr>
          <w:sz w:val="28"/>
          <w:szCs w:val="28"/>
        </w:rPr>
      </w:pPr>
      <w:r>
        <w:rPr>
          <w:sz w:val="28"/>
          <w:szCs w:val="28"/>
        </w:rPr>
        <w:t>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______________________________________________________________</w:t>
      </w:r>
    </w:p>
    <w:p w:rsidR="006839F7" w:rsidRDefault="006839F7"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6839F7" w:rsidRDefault="006839F7" w:rsidP="00DA073C">
      <w:pPr>
        <w:autoSpaceDE w:val="0"/>
        <w:autoSpaceDN w:val="0"/>
        <w:adjustRightInd w:val="0"/>
        <w:ind w:firstLine="851"/>
        <w:jc w:val="both"/>
        <w:rPr>
          <w:sz w:val="28"/>
          <w:szCs w:val="28"/>
        </w:rPr>
      </w:pPr>
      <w:r>
        <w:rPr>
          <w:sz w:val="28"/>
          <w:szCs w:val="28"/>
        </w:rPr>
        <w:lastRenderedPageBreak/>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территориальными органами администрации Ейского городского поселения Ейского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839F7" w:rsidRDefault="006839F7"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6839F7" w:rsidRDefault="006839F7" w:rsidP="00DA073C">
      <w:pPr>
        <w:autoSpaceDE w:val="0"/>
        <w:autoSpaceDN w:val="0"/>
        <w:adjustRightInd w:val="0"/>
        <w:ind w:firstLine="540"/>
        <w:jc w:val="both"/>
        <w:rPr>
          <w:sz w:val="28"/>
          <w:szCs w:val="28"/>
        </w:rPr>
      </w:pPr>
      <w:r>
        <w:rPr>
          <w:sz w:val="28"/>
          <w:szCs w:val="28"/>
        </w:rPr>
        <w:t>имеются ли технические ошибки;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6839F7" w:rsidRDefault="006839F7"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6839F7" w:rsidRDefault="006839F7" w:rsidP="00DA073C">
      <w:pPr>
        <w:autoSpaceDE w:val="0"/>
        <w:autoSpaceDN w:val="0"/>
        <w:adjustRightInd w:val="0"/>
        <w:ind w:firstLine="540"/>
        <w:jc w:val="both"/>
        <w:rPr>
          <w:sz w:val="28"/>
          <w:szCs w:val="28"/>
        </w:rPr>
      </w:pPr>
      <w:r>
        <w:rPr>
          <w:sz w:val="28"/>
          <w:szCs w:val="28"/>
        </w:rPr>
        <w:lastRenderedPageBreak/>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отраслевых (функциональных) и территориального органов администрации Ейского городского поселения Ейского района и должностных лиц, допускает ли возможность избирательного применения норм;</w:t>
      </w:r>
    </w:p>
    <w:p w:rsidR="006839F7" w:rsidRDefault="006839F7"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6839F7" w:rsidRDefault="006839F7"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6839F7" w:rsidRDefault="006839F7"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6839F7" w:rsidRDefault="006839F7"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6839F7" w:rsidRDefault="006839F7" w:rsidP="00DA073C">
      <w:pPr>
        <w:autoSpaceDE w:val="0"/>
        <w:autoSpaceDN w:val="0"/>
        <w:adjustRightInd w:val="0"/>
        <w:jc w:val="both"/>
        <w:rPr>
          <w:sz w:val="28"/>
          <w:szCs w:val="28"/>
        </w:rPr>
      </w:pPr>
      <w:r>
        <w:rPr>
          <w:sz w:val="28"/>
          <w:szCs w:val="28"/>
        </w:rPr>
        <w:lastRenderedPageBreak/>
        <w:t>________________________________________________________________</w:t>
      </w:r>
    </w:p>
    <w:p w:rsidR="006839F7" w:rsidRDefault="006839F7" w:rsidP="00DA073C">
      <w:pPr>
        <w:autoSpaceDE w:val="0"/>
        <w:autoSpaceDN w:val="0"/>
        <w:adjustRightInd w:val="0"/>
        <w:jc w:val="both"/>
        <w:rPr>
          <w:sz w:val="28"/>
          <w:szCs w:val="28"/>
        </w:rPr>
      </w:pPr>
    </w:p>
    <w:p w:rsidR="006839F7" w:rsidRDefault="006839F7" w:rsidP="00DA073C">
      <w:pPr>
        <w:autoSpaceDE w:val="0"/>
        <w:autoSpaceDN w:val="0"/>
        <w:adjustRightInd w:val="0"/>
        <w:ind w:firstLine="540"/>
        <w:jc w:val="both"/>
        <w:rPr>
          <w:sz w:val="28"/>
          <w:szCs w:val="28"/>
        </w:rPr>
      </w:pPr>
      <w:r>
        <w:rPr>
          <w:sz w:val="28"/>
          <w:szCs w:val="28"/>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6839F7" w:rsidSect="00DA073C">
      <w:headerReference w:type="default" r:id="rId6"/>
      <w:pgSz w:w="11906" w:h="16838"/>
      <w:pgMar w:top="1134"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B7" w:rsidRDefault="004164B7" w:rsidP="00DA073C">
      <w:r>
        <w:separator/>
      </w:r>
    </w:p>
  </w:endnote>
  <w:endnote w:type="continuationSeparator" w:id="1">
    <w:p w:rsidR="004164B7" w:rsidRDefault="004164B7" w:rsidP="00DA0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B7" w:rsidRDefault="004164B7" w:rsidP="00DA073C">
      <w:r>
        <w:separator/>
      </w:r>
    </w:p>
  </w:footnote>
  <w:footnote w:type="continuationSeparator" w:id="1">
    <w:p w:rsidR="004164B7" w:rsidRDefault="004164B7" w:rsidP="00DA0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F7" w:rsidRDefault="0036136C">
    <w:pPr>
      <w:pStyle w:val="a3"/>
      <w:jc w:val="center"/>
    </w:pPr>
    <w:fldSimple w:instr="PAGE   \* MERGEFORMAT">
      <w:r w:rsidR="005D3614">
        <w:rPr>
          <w:noProof/>
        </w:rPr>
        <w:t>4</w:t>
      </w:r>
    </w:fldSimple>
  </w:p>
  <w:p w:rsidR="006839F7" w:rsidRDefault="006839F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D7"/>
    <w:rsid w:val="00007B7B"/>
    <w:rsid w:val="00017A55"/>
    <w:rsid w:val="000C2DD3"/>
    <w:rsid w:val="000E6219"/>
    <w:rsid w:val="00113D03"/>
    <w:rsid w:val="001346D7"/>
    <w:rsid w:val="001E2C11"/>
    <w:rsid w:val="0024281E"/>
    <w:rsid w:val="00292114"/>
    <w:rsid w:val="002A380D"/>
    <w:rsid w:val="002B372D"/>
    <w:rsid w:val="002D0C87"/>
    <w:rsid w:val="00355AE2"/>
    <w:rsid w:val="0036136C"/>
    <w:rsid w:val="003943FF"/>
    <w:rsid w:val="00397ADC"/>
    <w:rsid w:val="004164B7"/>
    <w:rsid w:val="00422B24"/>
    <w:rsid w:val="004C30C1"/>
    <w:rsid w:val="005B2F64"/>
    <w:rsid w:val="005D3614"/>
    <w:rsid w:val="0061615E"/>
    <w:rsid w:val="006839F7"/>
    <w:rsid w:val="006A0072"/>
    <w:rsid w:val="00702332"/>
    <w:rsid w:val="00710A88"/>
    <w:rsid w:val="00764273"/>
    <w:rsid w:val="00824DDF"/>
    <w:rsid w:val="008475E0"/>
    <w:rsid w:val="008B6BC2"/>
    <w:rsid w:val="008D327A"/>
    <w:rsid w:val="009016C3"/>
    <w:rsid w:val="00994D14"/>
    <w:rsid w:val="00995A4C"/>
    <w:rsid w:val="009D5C60"/>
    <w:rsid w:val="00A13558"/>
    <w:rsid w:val="00A348A0"/>
    <w:rsid w:val="00AE671A"/>
    <w:rsid w:val="00B039DD"/>
    <w:rsid w:val="00B15DFF"/>
    <w:rsid w:val="00B97BC4"/>
    <w:rsid w:val="00BA01FA"/>
    <w:rsid w:val="00C7665C"/>
    <w:rsid w:val="00CD2B0D"/>
    <w:rsid w:val="00D66258"/>
    <w:rsid w:val="00DA073C"/>
    <w:rsid w:val="00DD0B5C"/>
    <w:rsid w:val="00DE4870"/>
    <w:rsid w:val="00E63EDC"/>
    <w:rsid w:val="00E71E63"/>
    <w:rsid w:val="00E812D7"/>
    <w:rsid w:val="00EE3914"/>
    <w:rsid w:val="00F5405A"/>
    <w:rsid w:val="00FB6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locked/>
    <w:rsid w:val="00DA073C"/>
    <w:rPr>
      <w:rFonts w:ascii="Times New Roman" w:hAnsi="Times New Roman" w:cs="Times New Roman"/>
      <w:sz w:val="24"/>
      <w:szCs w:val="24"/>
      <w:lang w:eastAsia="ru-RU"/>
    </w:rPr>
  </w:style>
  <w:style w:type="character" w:styleId="a5">
    <w:name w:val="page number"/>
    <w:basedOn w:val="a0"/>
    <w:uiPriority w:val="99"/>
    <w:rsid w:val="00DA073C"/>
  </w:style>
  <w:style w:type="paragraph" w:styleId="a6">
    <w:name w:val="footer"/>
    <w:basedOn w:val="a"/>
    <w:link w:val="a7"/>
    <w:uiPriority w:val="99"/>
    <w:rsid w:val="00DA073C"/>
    <w:pPr>
      <w:tabs>
        <w:tab w:val="center" w:pos="4677"/>
        <w:tab w:val="right" w:pos="9355"/>
      </w:tabs>
    </w:pPr>
  </w:style>
  <w:style w:type="character" w:customStyle="1" w:styleId="a7">
    <w:name w:val="Нижний колонтитул Знак"/>
    <w:basedOn w:val="a0"/>
    <w:link w:val="a6"/>
    <w:uiPriority w:val="99"/>
    <w:locked/>
    <w:rsid w:val="00DA073C"/>
    <w:rPr>
      <w:rFonts w:ascii="Times New Roman" w:hAnsi="Times New Roman" w:cs="Times New Roman"/>
      <w:sz w:val="24"/>
      <w:szCs w:val="24"/>
      <w:lang w:eastAsia="ru-RU"/>
    </w:rPr>
  </w:style>
  <w:style w:type="paragraph" w:styleId="a8">
    <w:name w:val="Balloon Text"/>
    <w:basedOn w:val="a"/>
    <w:link w:val="a9"/>
    <w:uiPriority w:val="99"/>
    <w:semiHidden/>
    <w:rsid w:val="00DA073C"/>
    <w:rPr>
      <w:rFonts w:ascii="Tahoma" w:hAnsi="Tahoma" w:cs="Tahoma"/>
      <w:sz w:val="16"/>
      <w:szCs w:val="16"/>
    </w:rPr>
  </w:style>
  <w:style w:type="character" w:customStyle="1" w:styleId="a9">
    <w:name w:val="Текст выноски Знак"/>
    <w:basedOn w:val="a0"/>
    <w:link w:val="a8"/>
    <w:uiPriority w:val="99"/>
    <w:semiHidden/>
    <w:locked/>
    <w:rsid w:val="00DA073C"/>
    <w:rPr>
      <w:rFonts w:ascii="Tahoma" w:hAnsi="Tahoma" w:cs="Tahoma"/>
      <w:sz w:val="16"/>
      <w:szCs w:val="16"/>
      <w:lang w:eastAsia="ru-RU"/>
    </w:rPr>
  </w:style>
  <w:style w:type="character" w:styleId="aa">
    <w:name w:val="Hyperlink"/>
    <w:basedOn w:val="a0"/>
    <w:uiPriority w:val="99"/>
    <w:rsid w:val="00DE4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1223</Words>
  <Characters>6977</Characters>
  <Application>Microsoft Office Word</Application>
  <DocSecurity>0</DocSecurity>
  <Lines>58</Lines>
  <Paragraphs>16</Paragraphs>
  <ScaleCrop>false</ScaleCrop>
  <Company>WareZ Provider</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User</cp:lastModifiedBy>
  <cp:revision>23</cp:revision>
  <cp:lastPrinted>2017-03-02T07:36:00Z</cp:lastPrinted>
  <dcterms:created xsi:type="dcterms:W3CDTF">2017-07-06T07:57:00Z</dcterms:created>
  <dcterms:modified xsi:type="dcterms:W3CDTF">2018-07-03T11:59:00Z</dcterms:modified>
</cp:coreProperties>
</file>